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7A" w:rsidRDefault="00632117" w:rsidP="00F9457A">
      <w:pPr>
        <w:widowControl w:val="0"/>
        <w:autoSpaceDE w:val="0"/>
        <w:autoSpaceDN w:val="0"/>
        <w:spacing w:before="71" w:after="0" w:line="240" w:lineRule="auto"/>
        <w:ind w:left="2237" w:right="1423" w:hanging="9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по профилактике безнадзорности и правонару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шений несовершеннолетних </w:t>
      </w:r>
      <w:r w:rsidR="00F94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МОУ Онон-Борзинская ООШ</w:t>
      </w:r>
    </w:p>
    <w:p w:rsidR="00632117" w:rsidRDefault="00901CA2" w:rsidP="00F9457A">
      <w:pPr>
        <w:widowControl w:val="0"/>
        <w:autoSpaceDE w:val="0"/>
        <w:autoSpaceDN w:val="0"/>
        <w:spacing w:before="71" w:after="0" w:line="240" w:lineRule="auto"/>
        <w:ind w:left="2237" w:right="1423" w:hanging="9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2020 – 2021</w:t>
      </w:r>
      <w:bookmarkStart w:id="0" w:name="_GoBack"/>
      <w:bookmarkEnd w:id="0"/>
      <w:r w:rsidR="00632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учебный год</w:t>
      </w:r>
    </w:p>
    <w:p w:rsidR="00632117" w:rsidRPr="00632117" w:rsidRDefault="00632117" w:rsidP="00632117">
      <w:pPr>
        <w:widowControl w:val="0"/>
        <w:autoSpaceDE w:val="0"/>
        <w:autoSpaceDN w:val="0"/>
        <w:spacing w:before="71" w:after="0" w:line="240" w:lineRule="auto"/>
        <w:ind w:left="2237" w:right="1423" w:hanging="95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ind w:left="3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2117" w:rsidRPr="00632117" w:rsidRDefault="00632117" w:rsidP="008A6211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Цели и задачи</w:t>
      </w: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программы:</w:t>
      </w: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ind w:left="3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программы- 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реализация политики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области профилактики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безнадзорности и правонарушений и создание условий для функционирования системы профилактики безнадзорности и правонарушений в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ind w:left="3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формирование и 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реализация программы по улучшению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профилактики правонарушений;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помощь школьному коллективу в проведении массовых акций и мероприятий, связанных с профилактикой правонарушений;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развивать и внедрять новые технологии обучения и воспитания учащихся, искать ресурсы за пределами школы для этих целей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анализировать и при необходимости внедрять предложения по содействию программе, по её корректировке, изменениям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оказание социально-психологической и педагогической помощи несовершеннолетним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выявление несовершеннолетних, находящихся в социально- опасном положении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 осуществление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мер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по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реализации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программ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и</w:t>
      </w:r>
      <w:r w:rsidRPr="0063211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методик, направленных на законопослушное поведение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ind w:left="3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2117" w:rsidRDefault="00632117" w:rsidP="00632117">
      <w:pPr>
        <w:widowControl w:val="0"/>
        <w:autoSpaceDE w:val="0"/>
        <w:autoSpaceDN w:val="0"/>
        <w:spacing w:after="0" w:line="240" w:lineRule="auto"/>
        <w:ind w:left="3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3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Предупреждение </w:t>
      </w:r>
      <w:proofErr w:type="spellStart"/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неуспешности</w:t>
      </w:r>
      <w:proofErr w:type="spellEnd"/>
    </w:p>
    <w:p w:rsidR="00632117" w:rsidRPr="00632117" w:rsidRDefault="00632117" w:rsidP="00632117">
      <w:pPr>
        <w:widowControl w:val="0"/>
        <w:tabs>
          <w:tab w:val="left" w:pos="1392"/>
          <w:tab w:val="left" w:pos="13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1.1 </w:t>
      </w: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Борьба с прогулами</w:t>
      </w:r>
      <w:r w:rsidRPr="00632117">
        <w:rPr>
          <w:rFonts w:ascii="Times New Roman" w:eastAsia="Times New Roman" w:hAnsi="Times New Roman" w:cs="Times New Roman"/>
          <w:b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занятий</w:t>
      </w:r>
    </w:p>
    <w:p w:rsidR="00632117" w:rsidRPr="00632117" w:rsidRDefault="00632117" w:rsidP="0063211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05"/>
        <w:gridCol w:w="1800"/>
        <w:gridCol w:w="2290"/>
      </w:tblGrid>
      <w:tr w:rsidR="00632117" w:rsidRPr="00632117" w:rsidTr="00632117">
        <w:trPr>
          <w:trHeight w:val="275"/>
        </w:trPr>
        <w:tc>
          <w:tcPr>
            <w:tcW w:w="444" w:type="dxa"/>
          </w:tcPr>
          <w:p w:rsidR="00632117" w:rsidRPr="00632117" w:rsidRDefault="00632117" w:rsidP="00632117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1800" w:type="dxa"/>
          </w:tcPr>
          <w:p w:rsidR="00632117" w:rsidRPr="00632117" w:rsidRDefault="00632117" w:rsidP="0063211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2290" w:type="dxa"/>
          </w:tcPr>
          <w:p w:rsidR="00632117" w:rsidRPr="00632117" w:rsidRDefault="00632117" w:rsidP="00632117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  <w:proofErr w:type="spellEnd"/>
          </w:p>
        </w:tc>
      </w:tr>
      <w:tr w:rsidR="00632117" w:rsidRPr="00632117" w:rsidTr="00632117">
        <w:trPr>
          <w:trHeight w:val="1104"/>
        </w:trPr>
        <w:tc>
          <w:tcPr>
            <w:tcW w:w="444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tabs>
                <w:tab w:val="left" w:pos="1589"/>
                <w:tab w:val="left" w:pos="3144"/>
                <w:tab w:val="left" w:pos="4369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Установить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ежедневный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контроль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классными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руководителями за посещаемостью уроков, в</w:t>
            </w:r>
            <w:r w:rsidRPr="00632117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случае</w:t>
            </w:r>
          </w:p>
          <w:p w:rsidR="00632117" w:rsidRPr="00632117" w:rsidRDefault="00632117" w:rsidP="00632117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пропуска занятий учеником выяснить у родителей причины отсутствия</w:t>
            </w:r>
          </w:p>
        </w:tc>
        <w:tc>
          <w:tcPr>
            <w:tcW w:w="1800" w:type="dxa"/>
          </w:tcPr>
          <w:p w:rsidR="00632117" w:rsidRPr="00632117" w:rsidRDefault="00632117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290" w:type="dxa"/>
          </w:tcPr>
          <w:p w:rsidR="00632117" w:rsidRPr="00632117" w:rsidRDefault="00632117" w:rsidP="00632117">
            <w:pPr>
              <w:ind w:left="108" w:right="73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руководители</w:t>
            </w:r>
          </w:p>
          <w:p w:rsidR="00632117" w:rsidRPr="00632117" w:rsidRDefault="00632117" w:rsidP="00632117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632117" w:rsidRPr="00632117" w:rsidTr="00632117">
        <w:trPr>
          <w:trHeight w:val="551"/>
        </w:trPr>
        <w:tc>
          <w:tcPr>
            <w:tcW w:w="444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Установить контроль со стороны родителей и</w:t>
            </w:r>
          </w:p>
          <w:p w:rsidR="00632117" w:rsidRPr="00632117" w:rsidRDefault="00632117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педагогов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поведением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«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прогульщиков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800" w:type="dxa"/>
          </w:tcPr>
          <w:p w:rsidR="00632117" w:rsidRPr="00632117" w:rsidRDefault="00632117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женедельно</w:t>
            </w:r>
          </w:p>
        </w:tc>
        <w:tc>
          <w:tcPr>
            <w:tcW w:w="2290" w:type="dxa"/>
          </w:tcPr>
          <w:p w:rsidR="00632117" w:rsidRPr="00632117" w:rsidRDefault="00632117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</w:t>
            </w:r>
            <w:proofErr w:type="spellEnd"/>
          </w:p>
          <w:p w:rsidR="00632117" w:rsidRPr="00632117" w:rsidRDefault="00632117" w:rsidP="0063211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</w:p>
        </w:tc>
      </w:tr>
      <w:tr w:rsidR="00632117" w:rsidRPr="00632117" w:rsidTr="00632117">
        <w:trPr>
          <w:trHeight w:val="827"/>
        </w:trPr>
        <w:tc>
          <w:tcPr>
            <w:tcW w:w="444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tabs>
                <w:tab w:val="left" w:pos="863"/>
                <w:tab w:val="left" w:pos="2077"/>
                <w:tab w:val="left" w:pos="2939"/>
                <w:tab w:val="left" w:pos="3849"/>
                <w:tab w:val="left" w:pos="4263"/>
                <w:tab w:val="left" w:pos="488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систематических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прогулах,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подключать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комиссии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>делам</w:t>
            </w:r>
          </w:p>
          <w:p w:rsidR="00632117" w:rsidRPr="00632117" w:rsidRDefault="00632117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несовершеннолетних и защите их прав</w:t>
            </w:r>
          </w:p>
        </w:tc>
        <w:tc>
          <w:tcPr>
            <w:tcW w:w="1800" w:type="dxa"/>
          </w:tcPr>
          <w:p w:rsidR="00632117" w:rsidRPr="00632117" w:rsidRDefault="00632117" w:rsidP="00632117">
            <w:pPr>
              <w:ind w:left="108" w:right="8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необходимости</w:t>
            </w:r>
          </w:p>
        </w:tc>
        <w:tc>
          <w:tcPr>
            <w:tcW w:w="2290" w:type="dxa"/>
          </w:tcPr>
          <w:p w:rsidR="00632117" w:rsidRPr="00632117" w:rsidRDefault="00632117" w:rsidP="00632117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632117" w:rsidRPr="00632117" w:rsidTr="00632117">
        <w:trPr>
          <w:trHeight w:val="1106"/>
        </w:trPr>
        <w:tc>
          <w:tcPr>
            <w:tcW w:w="444" w:type="dxa"/>
          </w:tcPr>
          <w:p w:rsidR="00632117" w:rsidRPr="00632117" w:rsidRDefault="00632117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Принимать меры к родителям, которые не обеспечивают контроль за обучением и воспитанием</w:t>
            </w:r>
            <w:r w:rsidRPr="006321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ребенка</w:t>
            </w:r>
          </w:p>
        </w:tc>
        <w:tc>
          <w:tcPr>
            <w:tcW w:w="1800" w:type="dxa"/>
          </w:tcPr>
          <w:p w:rsidR="00632117" w:rsidRPr="00632117" w:rsidRDefault="00632117" w:rsidP="00632117">
            <w:pPr>
              <w:ind w:left="108" w:right="8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необходимости</w:t>
            </w:r>
          </w:p>
        </w:tc>
        <w:tc>
          <w:tcPr>
            <w:tcW w:w="2290" w:type="dxa"/>
          </w:tcPr>
          <w:p w:rsidR="00632117" w:rsidRPr="00632117" w:rsidRDefault="00632117" w:rsidP="00632117">
            <w:pPr>
              <w:ind w:left="108" w:right="6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руководители,</w:t>
            </w:r>
          </w:p>
          <w:p w:rsidR="00632117" w:rsidRPr="00632117" w:rsidRDefault="00632117" w:rsidP="00632117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632117" w:rsidRPr="00632117" w:rsidTr="00632117">
        <w:trPr>
          <w:trHeight w:val="1104"/>
        </w:trPr>
        <w:tc>
          <w:tcPr>
            <w:tcW w:w="444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Своевременное принятие мер и обсуждение на заседаниях Совета по профилактике</w:t>
            </w:r>
          </w:p>
        </w:tc>
        <w:tc>
          <w:tcPr>
            <w:tcW w:w="1800" w:type="dxa"/>
          </w:tcPr>
          <w:p w:rsidR="00632117" w:rsidRPr="00632117" w:rsidRDefault="00632117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четверть</w:t>
            </w:r>
          </w:p>
        </w:tc>
        <w:tc>
          <w:tcPr>
            <w:tcW w:w="2290" w:type="dxa"/>
          </w:tcPr>
          <w:p w:rsidR="00632117" w:rsidRPr="00632117" w:rsidRDefault="00632117" w:rsidP="00632117">
            <w:pPr>
              <w:ind w:left="108" w:right="6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руководители,</w:t>
            </w:r>
          </w:p>
          <w:p w:rsidR="00632117" w:rsidRPr="00632117" w:rsidRDefault="00632117" w:rsidP="00632117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632117" w:rsidRPr="00632117" w:rsidTr="00632117">
        <w:trPr>
          <w:trHeight w:val="1103"/>
        </w:trPr>
        <w:tc>
          <w:tcPr>
            <w:tcW w:w="444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5605" w:type="dxa"/>
          </w:tcPr>
          <w:p w:rsidR="00632117" w:rsidRPr="00632117" w:rsidRDefault="00632117" w:rsidP="00632117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Посещение на дому учащихся, прогуливающих занятия</w:t>
            </w:r>
          </w:p>
        </w:tc>
        <w:tc>
          <w:tcPr>
            <w:tcW w:w="1800" w:type="dxa"/>
          </w:tcPr>
          <w:p w:rsidR="00632117" w:rsidRPr="00632117" w:rsidRDefault="00632117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290" w:type="dxa"/>
          </w:tcPr>
          <w:p w:rsidR="00632117" w:rsidRPr="00632117" w:rsidRDefault="00632117" w:rsidP="00632117">
            <w:pPr>
              <w:ind w:left="108" w:right="67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</w:tbl>
    <w:p w:rsidR="00632117" w:rsidRPr="00632117" w:rsidRDefault="00632117" w:rsidP="006321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after="0" w:line="274" w:lineRule="exact"/>
        <w:ind w:left="672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Ликвидация пробелов в знаниях.</w:t>
      </w:r>
    </w:p>
    <w:p w:rsidR="00632117" w:rsidRPr="00632117" w:rsidRDefault="00632117" w:rsidP="00632117">
      <w:pPr>
        <w:widowControl w:val="0"/>
        <w:numPr>
          <w:ilvl w:val="0"/>
          <w:numId w:val="1"/>
        </w:numPr>
        <w:tabs>
          <w:tab w:val="left" w:pos="1392"/>
          <w:tab w:val="left" w:pos="1393"/>
        </w:tabs>
        <w:autoSpaceDE w:val="0"/>
        <w:autoSpaceDN w:val="0"/>
        <w:spacing w:after="0" w:line="240" w:lineRule="auto"/>
        <w:ind w:right="475" w:hanging="180"/>
        <w:rPr>
          <w:rFonts w:ascii="Times New Roman" w:eastAsia="Times New Roman" w:hAnsi="Times New Roman" w:cs="Times New Roman"/>
          <w:sz w:val="24"/>
          <w:lang w:eastAsia="ru-RU" w:bidi="ru-RU"/>
        </w:rPr>
        <w:sectPr w:rsidR="00632117" w:rsidRPr="00632117" w:rsidSect="008A6211">
          <w:pgSz w:w="11910" w:h="16840"/>
          <w:pgMar w:top="709" w:right="380" w:bottom="280" w:left="540" w:header="720" w:footer="720" w:gutter="0"/>
          <w:cols w:space="720"/>
        </w:sect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ежедневный контроль за успеваемостью со стороны классного руководителя и родителей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;</w:t>
      </w:r>
    </w:p>
    <w:p w:rsidR="00632117" w:rsidRPr="00632117" w:rsidRDefault="00632117" w:rsidP="00632117">
      <w:pPr>
        <w:widowControl w:val="0"/>
        <w:numPr>
          <w:ilvl w:val="0"/>
          <w:numId w:val="1"/>
        </w:numPr>
        <w:tabs>
          <w:tab w:val="left" w:pos="1392"/>
          <w:tab w:val="left" w:pos="1393"/>
        </w:tabs>
        <w:autoSpaceDE w:val="0"/>
        <w:autoSpaceDN w:val="0"/>
        <w:spacing w:before="65" w:after="0" w:line="240" w:lineRule="auto"/>
        <w:ind w:right="477" w:hanging="18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проведение дополнительных занятий и индивидуальной работы с такими учащимися, организовать помощь отстающим как педагогом-предметником, так и успевающими</w:t>
      </w:r>
      <w:r w:rsidRPr="00632117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ученикам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и.</w:t>
      </w:r>
    </w:p>
    <w:p w:rsidR="00632117" w:rsidRPr="00632117" w:rsidRDefault="00632117" w:rsidP="0063211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before="1" w:after="3" w:line="240" w:lineRule="auto"/>
        <w:ind w:left="4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Внутришкольный контроль по предупреждению и преодолению </w:t>
      </w:r>
      <w:proofErr w:type="spellStart"/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неуспешности</w:t>
      </w:r>
      <w:proofErr w:type="spellEnd"/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 обучении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684"/>
        <w:gridCol w:w="2250"/>
        <w:gridCol w:w="2723"/>
      </w:tblGrid>
      <w:tr w:rsidR="00632117" w:rsidRPr="00632117" w:rsidTr="00632117">
        <w:trPr>
          <w:trHeight w:val="275"/>
        </w:trPr>
        <w:tc>
          <w:tcPr>
            <w:tcW w:w="485" w:type="dxa"/>
          </w:tcPr>
          <w:p w:rsidR="00632117" w:rsidRPr="00632117" w:rsidRDefault="00632117" w:rsidP="00632117">
            <w:pPr>
              <w:spacing w:line="256" w:lineRule="exact"/>
              <w:ind w:left="12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spacing w:line="256" w:lineRule="exact"/>
              <w:ind w:left="1627" w:right="161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Мероприятие</w:t>
            </w:r>
            <w:proofErr w:type="spellEnd"/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56" w:lineRule="exact"/>
              <w:ind w:left="781" w:right="77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Сроки</w:t>
            </w:r>
          </w:p>
        </w:tc>
        <w:tc>
          <w:tcPr>
            <w:tcW w:w="2723" w:type="dxa"/>
          </w:tcPr>
          <w:p w:rsidR="00632117" w:rsidRPr="00632117" w:rsidRDefault="00632117" w:rsidP="00632117">
            <w:pPr>
              <w:spacing w:line="256" w:lineRule="exact"/>
              <w:ind w:left="57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Ответственные</w:t>
            </w:r>
            <w:proofErr w:type="spellEnd"/>
          </w:p>
        </w:tc>
      </w:tr>
      <w:tr w:rsidR="00632117" w:rsidRPr="00632117" w:rsidTr="00632117">
        <w:trPr>
          <w:trHeight w:val="551"/>
        </w:trPr>
        <w:tc>
          <w:tcPr>
            <w:tcW w:w="485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tabs>
                <w:tab w:val="left" w:pos="2295"/>
                <w:tab w:val="left" w:pos="351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Контролировать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список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учащихся,</w:t>
            </w:r>
          </w:p>
          <w:p w:rsidR="00632117" w:rsidRPr="00632117" w:rsidRDefault="00632117" w:rsidP="0063211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имеющих проблемы в обучении</w:t>
            </w:r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четверть</w:t>
            </w:r>
            <w:proofErr w:type="spellEnd"/>
          </w:p>
        </w:tc>
        <w:tc>
          <w:tcPr>
            <w:tcW w:w="2723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У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</w:t>
            </w:r>
          </w:p>
        </w:tc>
      </w:tr>
      <w:tr w:rsidR="00632117" w:rsidRPr="00632117" w:rsidTr="005701D3">
        <w:trPr>
          <w:trHeight w:val="1091"/>
        </w:trPr>
        <w:tc>
          <w:tcPr>
            <w:tcW w:w="485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Приглашать на беседу</w:t>
            </w:r>
          </w:p>
          <w:p w:rsidR="00632117" w:rsidRPr="00632117" w:rsidRDefault="00632117" w:rsidP="00632117">
            <w:pPr>
              <w:spacing w:line="270" w:lineRule="atLeast"/>
              <w:ind w:left="105" w:right="10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учащихся и их родителей, детей «группы риска»</w:t>
            </w:r>
          </w:p>
        </w:tc>
        <w:tc>
          <w:tcPr>
            <w:tcW w:w="2250" w:type="dxa"/>
          </w:tcPr>
          <w:p w:rsidR="00632117" w:rsidRPr="00632117" w:rsidRDefault="005701D3" w:rsidP="005701D3">
            <w:pPr>
              <w:tabs>
                <w:tab w:val="left" w:pos="1652"/>
              </w:tabs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 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мере</w:t>
            </w:r>
          </w:p>
          <w:p w:rsidR="00632117" w:rsidRPr="00632117" w:rsidRDefault="00632117" w:rsidP="005701D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необходимости</w:t>
            </w:r>
          </w:p>
        </w:tc>
        <w:tc>
          <w:tcPr>
            <w:tcW w:w="2723" w:type="dxa"/>
          </w:tcPr>
          <w:p w:rsidR="00632117" w:rsidRPr="00632117" w:rsidRDefault="00632117" w:rsidP="00632117">
            <w:pPr>
              <w:ind w:left="106" w:right="1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руководители,</w:t>
            </w:r>
          </w:p>
          <w:p w:rsidR="00632117" w:rsidRPr="00632117" w:rsidRDefault="00632117" w:rsidP="00632117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632117" w:rsidRPr="00632117" w:rsidTr="00632117">
        <w:trPr>
          <w:trHeight w:val="827"/>
        </w:trPr>
        <w:tc>
          <w:tcPr>
            <w:tcW w:w="485" w:type="dxa"/>
          </w:tcPr>
          <w:p w:rsidR="00632117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Учителям-предметникам составлять план</w:t>
            </w:r>
          </w:p>
          <w:p w:rsidR="00632117" w:rsidRPr="00632117" w:rsidRDefault="00632117" w:rsidP="00632117">
            <w:pPr>
              <w:tabs>
                <w:tab w:val="left" w:pos="1158"/>
                <w:tab w:val="left" w:pos="1583"/>
                <w:tab w:val="left" w:pos="3357"/>
              </w:tabs>
              <w:spacing w:line="270" w:lineRule="atLeast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работы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неуспешными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учащимися,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учитывая их индивидуальные</w:t>
            </w:r>
            <w:r w:rsidRPr="00632117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особенности</w:t>
            </w:r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четверть</w:t>
            </w:r>
            <w:proofErr w:type="spellEnd"/>
          </w:p>
        </w:tc>
        <w:tc>
          <w:tcPr>
            <w:tcW w:w="2723" w:type="dxa"/>
          </w:tcPr>
          <w:p w:rsidR="00632117" w:rsidRPr="00632117" w:rsidRDefault="00632117" w:rsidP="00632117">
            <w:pPr>
              <w:ind w:left="106" w:right="9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Педагогический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коллектив</w:t>
            </w:r>
            <w:proofErr w:type="spellEnd"/>
          </w:p>
        </w:tc>
      </w:tr>
      <w:tr w:rsidR="00632117" w:rsidRPr="00632117" w:rsidTr="00632117">
        <w:trPr>
          <w:trHeight w:val="552"/>
        </w:trPr>
        <w:tc>
          <w:tcPr>
            <w:tcW w:w="485" w:type="dxa"/>
          </w:tcPr>
          <w:p w:rsidR="00632117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tabs>
                <w:tab w:val="left" w:pos="1762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Осуществлять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ежедневный контроль</w:t>
            </w:r>
            <w:r w:rsidRPr="00632117">
              <w:rPr>
                <w:rFonts w:ascii="Times New Roman" w:eastAsia="Times New Roman" w:hAnsi="Times New Roman" w:cs="Times New Roman"/>
                <w:spacing w:val="35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</w:t>
            </w:r>
          </w:p>
          <w:p w:rsidR="00632117" w:rsidRPr="00632117" w:rsidRDefault="00632117" w:rsidP="0063211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посещаемостью учащихся</w:t>
            </w:r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723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</w:p>
        </w:tc>
      </w:tr>
      <w:tr w:rsidR="00632117" w:rsidRPr="00632117" w:rsidTr="005701D3">
        <w:trPr>
          <w:trHeight w:val="1003"/>
        </w:trPr>
        <w:tc>
          <w:tcPr>
            <w:tcW w:w="485" w:type="dxa"/>
          </w:tcPr>
          <w:p w:rsidR="00632117" w:rsidRPr="00632117" w:rsidRDefault="005701D3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Приглашать на совещание при директоре, Совет по профилактике и заседания педсовета учащихся «группы риска»</w:t>
            </w:r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 раз в четверть</w:t>
            </w:r>
          </w:p>
          <w:p w:rsidR="00632117" w:rsidRPr="00632117" w:rsidRDefault="00632117" w:rsidP="00632117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632117" w:rsidRPr="00632117" w:rsidRDefault="00632117" w:rsidP="00632117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632117" w:rsidRPr="00632117" w:rsidRDefault="00632117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723" w:type="dxa"/>
          </w:tcPr>
          <w:p w:rsidR="005701D3" w:rsidRDefault="005701D3" w:rsidP="00632117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</w:t>
            </w:r>
          </w:p>
          <w:p w:rsidR="00632117" w:rsidRPr="00632117" w:rsidRDefault="00632117" w:rsidP="00632117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632117" w:rsidRPr="00632117" w:rsidTr="00632117">
        <w:trPr>
          <w:trHeight w:val="827"/>
        </w:trPr>
        <w:tc>
          <w:tcPr>
            <w:tcW w:w="485" w:type="dxa"/>
          </w:tcPr>
          <w:p w:rsidR="00632117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Осуществлять проверку журналов с целью контроля опроса неуспешных учащихся,</w:t>
            </w:r>
          </w:p>
          <w:p w:rsidR="00632117" w:rsidRPr="00632117" w:rsidRDefault="00632117" w:rsidP="0063211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объективности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выставленных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оценок</w:t>
            </w:r>
            <w:proofErr w:type="spellEnd"/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месяц</w:t>
            </w:r>
            <w:proofErr w:type="spellEnd"/>
          </w:p>
        </w:tc>
        <w:tc>
          <w:tcPr>
            <w:tcW w:w="2723" w:type="dxa"/>
          </w:tcPr>
          <w:p w:rsidR="00632117" w:rsidRPr="005701D3" w:rsidRDefault="005701D3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</w:t>
            </w:r>
          </w:p>
        </w:tc>
      </w:tr>
      <w:tr w:rsidR="00632117" w:rsidRPr="00632117" w:rsidTr="00632117">
        <w:trPr>
          <w:trHeight w:val="827"/>
        </w:trPr>
        <w:tc>
          <w:tcPr>
            <w:tcW w:w="485" w:type="dxa"/>
          </w:tcPr>
          <w:p w:rsidR="00632117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684" w:type="dxa"/>
          </w:tcPr>
          <w:p w:rsidR="00632117" w:rsidRPr="00632117" w:rsidRDefault="00632117" w:rsidP="00632117">
            <w:pPr>
              <w:tabs>
                <w:tab w:val="left" w:pos="1496"/>
                <w:tab w:val="left" w:pos="2434"/>
                <w:tab w:val="left" w:pos="3595"/>
                <w:tab w:val="left" w:pos="3928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Посещение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уроков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учителей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целью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проверки индивидуальной работы на</w:t>
            </w:r>
            <w:r w:rsidRPr="00632117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уроке</w:t>
            </w:r>
          </w:p>
          <w:p w:rsidR="00632117" w:rsidRPr="00632117" w:rsidRDefault="00632117" w:rsidP="0063211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с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неуспешными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детьми</w:t>
            </w:r>
            <w:proofErr w:type="spellEnd"/>
          </w:p>
        </w:tc>
        <w:tc>
          <w:tcPr>
            <w:tcW w:w="2250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723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У</w:t>
            </w:r>
            <w:r w:rsidR="005701D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</w:t>
            </w:r>
          </w:p>
        </w:tc>
      </w:tr>
    </w:tbl>
    <w:p w:rsidR="00632117" w:rsidRPr="00632117" w:rsidRDefault="00632117" w:rsidP="006321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32117" w:rsidRPr="00632117">
          <w:pgSz w:w="11910" w:h="16840"/>
          <w:pgMar w:top="760" w:right="380" w:bottom="280" w:left="540" w:header="720" w:footer="720" w:gutter="0"/>
          <w:cols w:space="720"/>
        </w:sectPr>
      </w:pPr>
    </w:p>
    <w:p w:rsidR="00632117" w:rsidRPr="00632117" w:rsidRDefault="00632117" w:rsidP="00632117">
      <w:pPr>
        <w:widowControl w:val="0"/>
        <w:autoSpaceDE w:val="0"/>
        <w:autoSpaceDN w:val="0"/>
        <w:spacing w:before="71" w:after="0" w:line="319" w:lineRule="exact"/>
        <w:ind w:left="3288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Пропаганда здорового образа жизни</w:t>
      </w:r>
    </w:p>
    <w:p w:rsidR="00632117" w:rsidRPr="00632117" w:rsidRDefault="00632117" w:rsidP="00632117">
      <w:pPr>
        <w:widowControl w:val="0"/>
        <w:tabs>
          <w:tab w:val="left" w:pos="5067"/>
        </w:tabs>
        <w:autoSpaceDE w:val="0"/>
        <w:autoSpaceDN w:val="0"/>
        <w:spacing w:after="0" w:line="240" w:lineRule="auto"/>
        <w:ind w:left="312" w:right="476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Пропаганда   здорового  </w:t>
      </w:r>
      <w:r w:rsidRPr="00632117">
        <w:rPr>
          <w:rFonts w:ascii="Times New Roman" w:eastAsia="Times New Roman" w:hAnsi="Times New Roman" w:cs="Times New Roman"/>
          <w:b/>
          <w:spacing w:val="26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образа  </w:t>
      </w:r>
      <w:r w:rsidRPr="00632117">
        <w:rPr>
          <w:rFonts w:ascii="Times New Roman" w:eastAsia="Times New Roman" w:hAnsi="Times New Roman" w:cs="Times New Roman"/>
          <w:b/>
          <w:spacing w:val="13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жизни</w:t>
      </w: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ab/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должна исходить из потребностей детей и их естественного природного</w:t>
      </w:r>
      <w:r w:rsidRPr="0063211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потенциала.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пропаганде здорового образа жизни используются такие мероприятия: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беседа </w:t>
      </w:r>
      <w:r w:rsidR="005701D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медработника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 классе по проблеме, которую выбрали в качестве приоритета</w:t>
      </w:r>
      <w:r w:rsidRPr="0063211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учащегося;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проблемная беседа или дискуссия (диспут, мозговая атака), подготовленная при поддержке классного руководителя самими</w:t>
      </w:r>
      <w:r w:rsidRPr="0063211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учениками;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  <w:tab w:val="left" w:pos="2778"/>
          <w:tab w:val="left" w:pos="3112"/>
          <w:tab w:val="left" w:pos="4713"/>
          <w:tab w:val="left" w:pos="5821"/>
          <w:tab w:val="left" w:pos="6944"/>
          <w:tab w:val="left" w:pos="7277"/>
          <w:tab w:val="left" w:pos="8529"/>
        </w:tabs>
        <w:autoSpaceDE w:val="0"/>
        <w:autoSpaceDN w:val="0"/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встречи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с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интересными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="005701D3" w:rsidRPr="0063211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гостями, </w:t>
      </w:r>
      <w:r w:rsidR="005701D3"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общение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с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которыми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63211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продемонстрируют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преимущества здорового образа</w:t>
      </w:r>
      <w:r w:rsidRPr="0063211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жизни;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«классный видеочас», с обсуждением видеофильма или фрагментов кинолент, записи, телепередачи, сделанных самим</w:t>
      </w:r>
      <w:r w:rsidRPr="0063211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педагогом;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312" w:right="464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беседах с детьми следует, помимо традиционных тем: болезни наркоманов, ВИЧ- инфекции, гепатиты, алкоголизм, эпидемии, обратить внимание на такие проблемы, как: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312" w:right="467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Преимущества жизни без сигарет, алкоголя и наркотиков; милосердие, доброта и здоровье; природа и здоровье; любовь и здоровье; здоровье и успешная карьера; мода и здоровье; музыка и здоровье; модная фигура и здоровье; искусство и здоровье; спорт и здоровье; компьютерные игры и здоровье; СМИ и здоровье.</w:t>
      </w:r>
    </w:p>
    <w:p w:rsidR="00632117" w:rsidRPr="00632117" w:rsidRDefault="00632117" w:rsidP="005701D3">
      <w:pPr>
        <w:widowControl w:val="0"/>
        <w:autoSpaceDE w:val="0"/>
        <w:autoSpaceDN w:val="0"/>
        <w:spacing w:after="0" w:line="240" w:lineRule="auto"/>
        <w:ind w:left="312" w:right="473" w:firstLine="90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возрастных характеристик и, исходя из интересов и возможностей детей, целесообразно организовать</w:t>
      </w:r>
      <w:r w:rsidR="005701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спортивные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секции</w:t>
      </w:r>
      <w:r w:rsidR="005701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32117" w:rsidRPr="00632117" w:rsidRDefault="00632117" w:rsidP="00632117">
      <w:pPr>
        <w:widowControl w:val="0"/>
        <w:autoSpaceDE w:val="0"/>
        <w:autoSpaceDN w:val="0"/>
        <w:spacing w:after="5" w:line="240" w:lineRule="auto"/>
        <w:ind w:left="312" w:right="467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в секциях разовьют детскую активность, формирование жизненных позиций, любовь к прир</w:t>
      </w:r>
      <w:r w:rsidR="005701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оде, науча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самостоятельно проводить такие мероприятия, как проведение зарядки на переменах, организацию здоровых игр для малышей, озеленение школьного двора, разведение цветов, организация походов, и т.п. Учащиеся старших классов могут проводить КВНы, концерты, игры, сценки, высмеивающие вредные привычки, ратующие за приобщение к ф</w:t>
      </w:r>
      <w:r w:rsidR="005701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изкультуре и спорту; конкурсы «Мы без вредных привычек», «Ш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кола без курения, алкоголя и наркотиков»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587"/>
        <w:gridCol w:w="1853"/>
        <w:gridCol w:w="2424"/>
      </w:tblGrid>
      <w:tr w:rsidR="005701D3" w:rsidRPr="00632117" w:rsidTr="00336486">
        <w:trPr>
          <w:trHeight w:val="291"/>
        </w:trPr>
        <w:tc>
          <w:tcPr>
            <w:tcW w:w="470" w:type="dxa"/>
          </w:tcPr>
          <w:p w:rsidR="005701D3" w:rsidRPr="005701D3" w:rsidRDefault="005701D3" w:rsidP="005701D3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01D3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5587" w:type="dxa"/>
          </w:tcPr>
          <w:p w:rsidR="005701D3" w:rsidRPr="005701D3" w:rsidRDefault="005701D3" w:rsidP="005701D3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5701D3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1853" w:type="dxa"/>
          </w:tcPr>
          <w:p w:rsidR="005701D3" w:rsidRPr="005701D3" w:rsidRDefault="005701D3" w:rsidP="005701D3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01D3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2424" w:type="dxa"/>
          </w:tcPr>
          <w:p w:rsidR="005701D3" w:rsidRPr="005701D3" w:rsidRDefault="005701D3" w:rsidP="005701D3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01D3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Исполнители</w:t>
            </w:r>
          </w:p>
        </w:tc>
      </w:tr>
      <w:tr w:rsidR="005701D3" w:rsidRPr="00632117" w:rsidTr="00336486">
        <w:trPr>
          <w:trHeight w:val="1157"/>
        </w:trPr>
        <w:tc>
          <w:tcPr>
            <w:tcW w:w="470" w:type="dxa"/>
          </w:tcPr>
          <w:p w:rsidR="005701D3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5587" w:type="dxa"/>
          </w:tcPr>
          <w:p w:rsidR="005701D3" w:rsidRPr="00632117" w:rsidRDefault="005701D3" w:rsidP="00632117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Обновлять стенд с освещением в </w:t>
            </w:r>
            <w:r w:rsid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нем школьных, </w:t>
            </w:r>
            <w:proofErr w:type="gramStart"/>
            <w:r w:rsid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районных,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спортивных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мероприятий и</w:t>
            </w:r>
            <w:r w:rsidRPr="00632117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здорового</w:t>
            </w:r>
          </w:p>
          <w:p w:rsidR="005701D3" w:rsidRPr="00632117" w:rsidRDefault="005701D3" w:rsidP="00632117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образа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жизни</w:t>
            </w:r>
            <w:proofErr w:type="spellEnd"/>
          </w:p>
        </w:tc>
        <w:tc>
          <w:tcPr>
            <w:tcW w:w="1853" w:type="dxa"/>
          </w:tcPr>
          <w:p w:rsidR="005701D3" w:rsidRPr="00632117" w:rsidRDefault="005701D3" w:rsidP="00632117">
            <w:pPr>
              <w:tabs>
                <w:tab w:val="left" w:pos="707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>течение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424" w:type="dxa"/>
          </w:tcPr>
          <w:p w:rsidR="005701D3" w:rsidRPr="00632117" w:rsidRDefault="005701D3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</w:p>
        </w:tc>
      </w:tr>
      <w:tr w:rsidR="005701D3" w:rsidRPr="00632117" w:rsidTr="00336486">
        <w:trPr>
          <w:trHeight w:val="1448"/>
        </w:trPr>
        <w:tc>
          <w:tcPr>
            <w:tcW w:w="470" w:type="dxa"/>
          </w:tcPr>
          <w:p w:rsidR="005701D3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5587" w:type="dxa"/>
          </w:tcPr>
          <w:p w:rsidR="005701D3" w:rsidRPr="00336486" w:rsidRDefault="005701D3" w:rsidP="00336486">
            <w:pPr>
              <w:tabs>
                <w:tab w:val="left" w:pos="1980"/>
                <w:tab w:val="left" w:pos="2805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Обеспечить периодическое проведение родительских конференций по наиболее ак</w:t>
            </w:r>
            <w:r w:rsid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туальным проблемам воспитания</w:t>
            </w:r>
            <w:r w:rsid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и </w:t>
            </w:r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оздоровления</w:t>
            </w:r>
            <w:r w:rsid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школьников</w:t>
            </w:r>
          </w:p>
        </w:tc>
        <w:tc>
          <w:tcPr>
            <w:tcW w:w="1853" w:type="dxa"/>
          </w:tcPr>
          <w:p w:rsidR="005701D3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</w:t>
            </w:r>
            <w:proofErr w:type="spellEnd"/>
          </w:p>
        </w:tc>
        <w:tc>
          <w:tcPr>
            <w:tcW w:w="2424" w:type="dxa"/>
          </w:tcPr>
          <w:p w:rsidR="005701D3" w:rsidRPr="00632117" w:rsidRDefault="005701D3" w:rsidP="00632117">
            <w:pPr>
              <w:ind w:left="108" w:right="60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  <w:proofErr w:type="spellEnd"/>
          </w:p>
        </w:tc>
      </w:tr>
      <w:tr w:rsidR="005701D3" w:rsidRPr="00632117" w:rsidTr="00336486">
        <w:trPr>
          <w:trHeight w:val="578"/>
        </w:trPr>
        <w:tc>
          <w:tcPr>
            <w:tcW w:w="470" w:type="dxa"/>
          </w:tcPr>
          <w:p w:rsidR="005701D3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5587" w:type="dxa"/>
          </w:tcPr>
          <w:p w:rsidR="005701D3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Дня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здоровья</w:t>
            </w:r>
            <w:proofErr w:type="spellEnd"/>
          </w:p>
        </w:tc>
        <w:tc>
          <w:tcPr>
            <w:tcW w:w="1853" w:type="dxa"/>
          </w:tcPr>
          <w:p w:rsidR="005701D3" w:rsidRPr="00632117" w:rsidRDefault="005701D3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</w:t>
            </w:r>
          </w:p>
          <w:p w:rsidR="005701D3" w:rsidRPr="00632117" w:rsidRDefault="005701D3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  <w:proofErr w:type="spellEnd"/>
          </w:p>
        </w:tc>
        <w:tc>
          <w:tcPr>
            <w:tcW w:w="2424" w:type="dxa"/>
          </w:tcPr>
          <w:p w:rsidR="005701D3" w:rsidRPr="00336486" w:rsidRDefault="00336486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Учитель</w:t>
            </w:r>
          </w:p>
          <w:p w:rsidR="005701D3" w:rsidRPr="00336486" w:rsidRDefault="005701D3" w:rsidP="00632117">
            <w:pPr>
              <w:tabs>
                <w:tab w:val="left" w:pos="1921"/>
              </w:tabs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физкультуры</w:t>
            </w:r>
            <w:r w:rsidRP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="0033648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классные руководители</w:t>
            </w:r>
          </w:p>
        </w:tc>
      </w:tr>
    </w:tbl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32117" w:rsidRPr="00632117">
          <w:pgSz w:w="11910" w:h="16840"/>
          <w:pgMar w:top="760" w:right="380" w:bottom="280" w:left="540" w:header="720" w:footer="720" w:gutter="0"/>
          <w:cols w:space="720"/>
        </w:sectPr>
      </w:pPr>
    </w:p>
    <w:p w:rsidR="00632117" w:rsidRPr="00632117" w:rsidRDefault="00632117" w:rsidP="0063211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before="90" w:after="0" w:line="274" w:lineRule="exact"/>
        <w:ind w:left="314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Профилактика наркомании и токсикомании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672" w:right="466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 такой работы - создание в среде </w:t>
      </w:r>
      <w:r w:rsidR="008A62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учеников ситуации, препятствующей 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злоупотреблению наркотиками и распространению ВИЧ- инфекции.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672" w:right="466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Профилактическая работа включает в себя определенные виды деятельности по следующим направлениям: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распространение информации о причинах, формах и последствиях употребления наркотических</w:t>
      </w:r>
      <w:r w:rsidRPr="0063211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средств;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3"/>
        </w:tabs>
        <w:autoSpaceDE w:val="0"/>
        <w:autoSpaceDN w:val="0"/>
        <w:spacing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 у подростков навыков анализа и критической оценки информации, получаемой о наркотиках, о ВИЧ-инфекции и умения принимать правильные решения;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взаимодействие с организациями и структурами, проводящими профилактическую работу.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Школа обладает рядом уникальных возможностей для их успешной реализации: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возможность привития навыков здорового образа жизни в процессе обучения и контроль за их</w:t>
      </w:r>
      <w:r w:rsidRPr="00632117">
        <w:rPr>
          <w:rFonts w:ascii="Times New Roman" w:eastAsia="Times New Roman" w:hAnsi="Times New Roman" w:cs="Times New Roman"/>
          <w:spacing w:val="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усвоением;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влияние на уровень притязаний и</w:t>
      </w:r>
      <w:r w:rsidRPr="0063211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самооценку;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свободный доступ к семье ребенка для анализа и контроля</w:t>
      </w:r>
      <w:r w:rsidRPr="0063211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ситуации;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возможность привлечения специалистов по</w:t>
      </w:r>
      <w:r w:rsidRPr="0063211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профилактике.</w:t>
      </w:r>
    </w:p>
    <w:p w:rsidR="00632117" w:rsidRPr="00632117" w:rsidRDefault="00632117" w:rsidP="00632117">
      <w:pPr>
        <w:widowControl w:val="0"/>
        <w:autoSpaceDE w:val="0"/>
        <w:autoSpaceDN w:val="0"/>
        <w:spacing w:before="3" w:after="4" w:line="240" w:lineRule="auto"/>
        <w:ind w:left="359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Профилактические мероприятия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14"/>
        <w:gridCol w:w="2409"/>
        <w:gridCol w:w="2127"/>
      </w:tblGrid>
      <w:tr w:rsidR="008A6211" w:rsidRPr="00632117" w:rsidTr="008A6211">
        <w:trPr>
          <w:trHeight w:val="275"/>
        </w:trPr>
        <w:tc>
          <w:tcPr>
            <w:tcW w:w="468" w:type="dxa"/>
          </w:tcPr>
          <w:p w:rsidR="008A6211" w:rsidRPr="008A6211" w:rsidRDefault="008A6211" w:rsidP="008A6211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5414" w:type="dxa"/>
          </w:tcPr>
          <w:p w:rsidR="008A6211" w:rsidRPr="008A6211" w:rsidRDefault="008A6211" w:rsidP="008A6211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Содержание</w:t>
            </w:r>
            <w:proofErr w:type="spellEnd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мероприятий</w:t>
            </w:r>
            <w:proofErr w:type="spellEnd"/>
          </w:p>
        </w:tc>
        <w:tc>
          <w:tcPr>
            <w:tcW w:w="2409" w:type="dxa"/>
          </w:tcPr>
          <w:p w:rsidR="008A6211" w:rsidRPr="008A6211" w:rsidRDefault="008A6211" w:rsidP="008A6211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2127" w:type="dxa"/>
          </w:tcPr>
          <w:p w:rsidR="008A6211" w:rsidRPr="008A6211" w:rsidRDefault="008A6211" w:rsidP="008A6211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Исполнители</w:t>
            </w:r>
          </w:p>
        </w:tc>
      </w:tr>
      <w:tr w:rsidR="008A6211" w:rsidRPr="00632117" w:rsidTr="008A6211">
        <w:trPr>
          <w:trHeight w:val="1103"/>
        </w:trPr>
        <w:tc>
          <w:tcPr>
            <w:tcW w:w="468" w:type="dxa"/>
          </w:tcPr>
          <w:p w:rsidR="008A6211" w:rsidRPr="00632117" w:rsidRDefault="008A6211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5414" w:type="dxa"/>
          </w:tcPr>
          <w:p w:rsidR="008A6211" w:rsidRPr="00632117" w:rsidRDefault="008A6211" w:rsidP="00632117">
            <w:pPr>
              <w:tabs>
                <w:tab w:val="left" w:pos="2261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Организовать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планомерную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работу всех классов </w:t>
            </w:r>
            <w:r w:rsidRPr="00632117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по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предупреждению наркомании</w:t>
            </w:r>
            <w:r w:rsidRPr="00632117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ru-RU" w:bidi="ru-RU"/>
              </w:rPr>
              <w:t xml:space="preserve">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</w:t>
            </w:r>
          </w:p>
          <w:p w:rsidR="008A6211" w:rsidRPr="00632117" w:rsidRDefault="008A6211" w:rsidP="00632117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токсикомании</w:t>
            </w:r>
            <w:proofErr w:type="spellEnd"/>
          </w:p>
        </w:tc>
        <w:tc>
          <w:tcPr>
            <w:tcW w:w="2409" w:type="dxa"/>
          </w:tcPr>
          <w:p w:rsidR="008A6211" w:rsidRPr="00632117" w:rsidRDefault="008A6211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8A6211" w:rsidRPr="00632117" w:rsidRDefault="008A6211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</w:p>
          <w:p w:rsidR="008A6211" w:rsidRPr="00632117" w:rsidRDefault="008A6211" w:rsidP="008A6211">
            <w:pPr>
              <w:spacing w:line="270" w:lineRule="atLeast"/>
              <w:ind w:left="108" w:right="426" w:firstLine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руководители</w:t>
            </w:r>
          </w:p>
        </w:tc>
      </w:tr>
      <w:tr w:rsidR="008A6211" w:rsidRPr="00632117" w:rsidTr="008A6211">
        <w:trPr>
          <w:trHeight w:val="1392"/>
        </w:trPr>
        <w:tc>
          <w:tcPr>
            <w:tcW w:w="468" w:type="dxa"/>
          </w:tcPr>
          <w:p w:rsidR="008A6211" w:rsidRPr="00632117" w:rsidRDefault="008A6211" w:rsidP="00632117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5414" w:type="dxa"/>
          </w:tcPr>
          <w:p w:rsidR="008A6211" w:rsidRPr="00632117" w:rsidRDefault="008A6211" w:rsidP="00632117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Организовать систематический обмен информацией между органами внутренних дел, здравоохранения и КДН о несовершеннолетних</w:t>
            </w:r>
          </w:p>
          <w:p w:rsidR="008A6211" w:rsidRPr="00632117" w:rsidRDefault="008A6211" w:rsidP="00632117">
            <w:pPr>
              <w:spacing w:line="270" w:lineRule="atLeas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употребляющих или склонных к употреблению наркотиков</w:t>
            </w:r>
          </w:p>
        </w:tc>
        <w:tc>
          <w:tcPr>
            <w:tcW w:w="2409" w:type="dxa"/>
          </w:tcPr>
          <w:p w:rsidR="008A6211" w:rsidRPr="00632117" w:rsidRDefault="008A6211" w:rsidP="00632117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8A6211" w:rsidRDefault="008A6211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 </w:t>
            </w:r>
          </w:p>
          <w:p w:rsidR="008A6211" w:rsidRPr="00632117" w:rsidRDefault="008A6211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</w:tr>
      <w:tr w:rsidR="008A6211" w:rsidRPr="00632117" w:rsidTr="008A6211">
        <w:trPr>
          <w:trHeight w:val="552"/>
        </w:trPr>
        <w:tc>
          <w:tcPr>
            <w:tcW w:w="468" w:type="dxa"/>
          </w:tcPr>
          <w:p w:rsidR="008A6211" w:rsidRPr="00632117" w:rsidRDefault="008A6211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414" w:type="dxa"/>
          </w:tcPr>
          <w:p w:rsidR="008A6211" w:rsidRPr="00632117" w:rsidRDefault="008A6211" w:rsidP="00632117">
            <w:pPr>
              <w:tabs>
                <w:tab w:val="left" w:pos="2029"/>
                <w:tab w:val="left" w:pos="310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Обследование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семей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детей</w:t>
            </w:r>
          </w:p>
          <w:p w:rsidR="008A6211" w:rsidRPr="00632117" w:rsidRDefault="008A6211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«группы риска»</w:t>
            </w:r>
          </w:p>
        </w:tc>
        <w:tc>
          <w:tcPr>
            <w:tcW w:w="2409" w:type="dxa"/>
          </w:tcPr>
          <w:p w:rsidR="008A6211" w:rsidRPr="00632117" w:rsidRDefault="008A6211" w:rsidP="00632117">
            <w:pPr>
              <w:tabs>
                <w:tab w:val="left" w:pos="652"/>
                <w:tab w:val="left" w:pos="139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раз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</w:t>
            </w:r>
          </w:p>
          <w:p w:rsidR="008A6211" w:rsidRPr="00632117" w:rsidRDefault="008A6211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8A6211" w:rsidRPr="00632117" w:rsidRDefault="008A6211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</w:t>
            </w:r>
            <w:proofErr w:type="spellEnd"/>
          </w:p>
          <w:p w:rsidR="008A6211" w:rsidRPr="00632117" w:rsidRDefault="008A6211" w:rsidP="0063211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</w:p>
        </w:tc>
      </w:tr>
      <w:tr w:rsidR="008A6211" w:rsidRPr="00632117" w:rsidTr="008A6211">
        <w:trPr>
          <w:trHeight w:val="553"/>
        </w:trPr>
        <w:tc>
          <w:tcPr>
            <w:tcW w:w="468" w:type="dxa"/>
          </w:tcPr>
          <w:p w:rsidR="008A6211" w:rsidRPr="00632117" w:rsidRDefault="008A6211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414" w:type="dxa"/>
          </w:tcPr>
          <w:p w:rsidR="008A6211" w:rsidRPr="00632117" w:rsidRDefault="008A6211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классных часов по</w:t>
            </w:r>
          </w:p>
          <w:p w:rsidR="008A6211" w:rsidRPr="00632117" w:rsidRDefault="008A6211" w:rsidP="0063211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вопросам наркомании</w:t>
            </w:r>
          </w:p>
        </w:tc>
        <w:tc>
          <w:tcPr>
            <w:tcW w:w="2409" w:type="dxa"/>
          </w:tcPr>
          <w:p w:rsidR="008A6211" w:rsidRPr="00632117" w:rsidRDefault="008A6211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плану</w:t>
            </w:r>
            <w:proofErr w:type="spellEnd"/>
          </w:p>
        </w:tc>
        <w:tc>
          <w:tcPr>
            <w:tcW w:w="2127" w:type="dxa"/>
          </w:tcPr>
          <w:p w:rsidR="008A6211" w:rsidRPr="00632117" w:rsidRDefault="008A6211" w:rsidP="0063211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</w:t>
            </w:r>
            <w:proofErr w:type="spellEnd"/>
          </w:p>
          <w:p w:rsidR="008A6211" w:rsidRPr="00632117" w:rsidRDefault="008A6211" w:rsidP="0063211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руководители</w:t>
            </w:r>
          </w:p>
        </w:tc>
      </w:tr>
    </w:tbl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32117" w:rsidRPr="00632117">
          <w:pgSz w:w="11910" w:h="16840"/>
          <w:pgMar w:top="840" w:right="380" w:bottom="280" w:left="540" w:header="720" w:footer="720" w:gutter="0"/>
          <w:cols w:space="720"/>
        </w:sectPr>
      </w:pPr>
    </w:p>
    <w:p w:rsidR="00632117" w:rsidRPr="00632117" w:rsidRDefault="00632117" w:rsidP="00632117">
      <w:pPr>
        <w:widowControl w:val="0"/>
        <w:autoSpaceDE w:val="0"/>
        <w:autoSpaceDN w:val="0"/>
        <w:spacing w:before="70" w:after="0" w:line="274" w:lineRule="exact"/>
        <w:ind w:left="4414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Правовое воспитание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672" w:right="6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pacing w:val="9"/>
          <w:sz w:val="24"/>
          <w:szCs w:val="24"/>
          <w:u w:val="thick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 w:bidi="ru-RU"/>
        </w:rPr>
        <w:t xml:space="preserve">ЦЕЛЬ 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правового воспитания в школе - правовая активность современной личности. Исходя из этого, задачами правового воспитания</w:t>
      </w:r>
      <w:r w:rsidRPr="0063211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являются: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создание высоконравственной личности, способной в правовом пространстве, даже при минимуме конкретных правовых знаний, не нарушать</w:t>
      </w:r>
      <w:r w:rsidRPr="0063211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законы;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  <w:tab w:val="left" w:pos="3460"/>
          <w:tab w:val="left" w:pos="4853"/>
          <w:tab w:val="left" w:pos="5690"/>
          <w:tab w:val="left" w:pos="6929"/>
          <w:tab w:val="left" w:pos="8198"/>
          <w:tab w:val="left" w:pos="8536"/>
          <w:tab w:val="left" w:pos="9481"/>
        </w:tabs>
        <w:autoSpaceDE w:val="0"/>
        <w:autoSpaceDN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устойчивой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линии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активного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поведения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умение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63211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управлять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собственным поведением, в рамках закона, а не за его</w:t>
      </w:r>
      <w:r w:rsidRPr="0063211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пределами;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помочь выработать внутреннюю потребность человека в правомерном поведении, позволяющим руководить своими действиями в рамках</w:t>
      </w:r>
      <w:r w:rsidRPr="0063211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закона;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научить школьников грамотно ориентироваться в правовом</w:t>
      </w:r>
      <w:r w:rsidRPr="0063211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пространстве;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  <w:tab w:val="left" w:pos="2996"/>
          <w:tab w:val="left" w:pos="4149"/>
          <w:tab w:val="left" w:pos="4926"/>
          <w:tab w:val="left" w:pos="5259"/>
          <w:tab w:val="left" w:pos="7015"/>
          <w:tab w:val="left" w:pos="7960"/>
          <w:tab w:val="left" w:pos="9077"/>
        </w:tabs>
        <w:autoSpaceDE w:val="0"/>
        <w:autoSpaceDN w:val="0"/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осознание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ценности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права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и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осуществление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выбора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варианта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Pr="0063211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правомерного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поведения;</w:t>
      </w:r>
    </w:p>
    <w:p w:rsidR="00632117" w:rsidRPr="00632117" w:rsidRDefault="008A6211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  <w:tab w:val="left" w:pos="3505"/>
          <w:tab w:val="left" w:pos="3877"/>
          <w:tab w:val="left" w:pos="5129"/>
          <w:tab w:val="left" w:pos="6352"/>
          <w:tab w:val="left" w:pos="6721"/>
          <w:tab w:val="left" w:pos="7658"/>
          <w:tab w:val="left" w:pos="8251"/>
          <w:tab w:val="left" w:pos="9411"/>
        </w:tabs>
        <w:autoSpaceDE w:val="0"/>
        <w:autoSpaceDN w:val="0"/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>у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>учащихся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>уважения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к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закону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как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  <w:t>средству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="00632117" w:rsidRPr="0063211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созидания, 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предотвращения хаоса, беспорядков и</w:t>
      </w:r>
      <w:r w:rsidR="00632117" w:rsidRPr="0063211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>конфликтов;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выработать в сознании учащихся программу, которая смоделирует их будущее поведение как</w:t>
      </w:r>
      <w:r w:rsidRPr="0063211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правомерное;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сформировать навыки законопослушного</w:t>
      </w:r>
      <w:r w:rsidRPr="0063211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поведения.</w:t>
      </w:r>
    </w:p>
    <w:p w:rsidR="00632117" w:rsidRPr="00632117" w:rsidRDefault="00632117" w:rsidP="006321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1"/>
        <w:gridCol w:w="2534"/>
        <w:gridCol w:w="2532"/>
      </w:tblGrid>
      <w:tr w:rsidR="00632117" w:rsidRPr="00632117" w:rsidTr="00632117">
        <w:trPr>
          <w:trHeight w:val="551"/>
        </w:trPr>
        <w:tc>
          <w:tcPr>
            <w:tcW w:w="648" w:type="dxa"/>
          </w:tcPr>
          <w:p w:rsidR="00632117" w:rsidRPr="008A6211" w:rsidRDefault="00632117" w:rsidP="008A621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  <w:p w:rsidR="00632117" w:rsidRPr="008A6211" w:rsidRDefault="00632117" w:rsidP="008A621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п/п</w:t>
            </w:r>
          </w:p>
        </w:tc>
        <w:tc>
          <w:tcPr>
            <w:tcW w:w="4421" w:type="dxa"/>
          </w:tcPr>
          <w:p w:rsidR="00632117" w:rsidRPr="008A6211" w:rsidRDefault="00632117" w:rsidP="008A6211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</w:t>
            </w:r>
            <w:proofErr w:type="spellEnd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мероприятий</w:t>
            </w:r>
            <w:proofErr w:type="spellEnd"/>
          </w:p>
        </w:tc>
        <w:tc>
          <w:tcPr>
            <w:tcW w:w="2534" w:type="dxa"/>
          </w:tcPr>
          <w:p w:rsidR="00632117" w:rsidRPr="008A6211" w:rsidRDefault="00632117" w:rsidP="008A6211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  <w:proofErr w:type="spellEnd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проведение</w:t>
            </w:r>
            <w:proofErr w:type="spellEnd"/>
          </w:p>
        </w:tc>
        <w:tc>
          <w:tcPr>
            <w:tcW w:w="2532" w:type="dxa"/>
          </w:tcPr>
          <w:p w:rsidR="00632117" w:rsidRPr="008A6211" w:rsidRDefault="00632117" w:rsidP="008A6211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8A6211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Ответственный</w:t>
            </w:r>
            <w:proofErr w:type="spellEnd"/>
          </w:p>
        </w:tc>
      </w:tr>
      <w:tr w:rsidR="00632117" w:rsidRPr="00632117" w:rsidTr="00632117">
        <w:trPr>
          <w:trHeight w:val="275"/>
        </w:trPr>
        <w:tc>
          <w:tcPr>
            <w:tcW w:w="10135" w:type="dxa"/>
            <w:gridSpan w:val="4"/>
          </w:tcPr>
          <w:p w:rsidR="00632117" w:rsidRPr="00632117" w:rsidRDefault="00632117" w:rsidP="00632117">
            <w:pPr>
              <w:spacing w:line="256" w:lineRule="exact"/>
              <w:ind w:left="383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1.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Работа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с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учащимися</w:t>
            </w:r>
            <w:proofErr w:type="spellEnd"/>
          </w:p>
        </w:tc>
      </w:tr>
      <w:tr w:rsidR="00632117" w:rsidRPr="00632117" w:rsidTr="00632117">
        <w:trPr>
          <w:trHeight w:val="275"/>
        </w:trPr>
        <w:tc>
          <w:tcPr>
            <w:tcW w:w="648" w:type="dxa"/>
          </w:tcPr>
          <w:p w:rsidR="00632117" w:rsidRPr="00632117" w:rsidRDefault="00632117" w:rsidP="0063211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</w:t>
            </w:r>
          </w:p>
        </w:tc>
        <w:tc>
          <w:tcPr>
            <w:tcW w:w="4421" w:type="dxa"/>
          </w:tcPr>
          <w:p w:rsidR="00632117" w:rsidRPr="00632117" w:rsidRDefault="00632117" w:rsidP="0063211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Лекции сотрудников ОВД для учащихся</w:t>
            </w:r>
          </w:p>
        </w:tc>
        <w:tc>
          <w:tcPr>
            <w:tcW w:w="2534" w:type="dxa"/>
          </w:tcPr>
          <w:p w:rsidR="00632117" w:rsidRPr="008A6211" w:rsidRDefault="008A6211" w:rsidP="008A621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плану</w:t>
            </w:r>
          </w:p>
        </w:tc>
        <w:tc>
          <w:tcPr>
            <w:tcW w:w="2532" w:type="dxa"/>
          </w:tcPr>
          <w:p w:rsidR="00632117" w:rsidRPr="00632117" w:rsidRDefault="00632117" w:rsidP="00632117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8A621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</w:p>
        </w:tc>
      </w:tr>
      <w:tr w:rsidR="00632117" w:rsidRPr="00632117" w:rsidTr="00632117">
        <w:trPr>
          <w:trHeight w:val="275"/>
        </w:trPr>
        <w:tc>
          <w:tcPr>
            <w:tcW w:w="648" w:type="dxa"/>
          </w:tcPr>
          <w:p w:rsidR="00632117" w:rsidRPr="00632117" w:rsidRDefault="00632117" w:rsidP="0063211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</w:t>
            </w:r>
          </w:p>
        </w:tc>
        <w:tc>
          <w:tcPr>
            <w:tcW w:w="4421" w:type="dxa"/>
          </w:tcPr>
          <w:p w:rsidR="00632117" w:rsidRPr="00632117" w:rsidRDefault="00632117" w:rsidP="0063211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Беседы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сотрудниками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ГИБДД</w:t>
            </w:r>
          </w:p>
        </w:tc>
        <w:tc>
          <w:tcPr>
            <w:tcW w:w="2534" w:type="dxa"/>
          </w:tcPr>
          <w:p w:rsidR="00632117" w:rsidRPr="008A6211" w:rsidRDefault="008A6211" w:rsidP="008A621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плану</w:t>
            </w:r>
          </w:p>
        </w:tc>
        <w:tc>
          <w:tcPr>
            <w:tcW w:w="2532" w:type="dxa"/>
          </w:tcPr>
          <w:p w:rsidR="00632117" w:rsidRPr="00632117" w:rsidRDefault="00632117" w:rsidP="00632117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8A621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</w:p>
        </w:tc>
      </w:tr>
      <w:tr w:rsidR="00632117" w:rsidRPr="00632117" w:rsidTr="00632117">
        <w:trPr>
          <w:trHeight w:val="1931"/>
        </w:trPr>
        <w:tc>
          <w:tcPr>
            <w:tcW w:w="648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</w:t>
            </w:r>
          </w:p>
        </w:tc>
        <w:tc>
          <w:tcPr>
            <w:tcW w:w="4421" w:type="dxa"/>
          </w:tcPr>
          <w:p w:rsidR="00632117" w:rsidRPr="00632117" w:rsidRDefault="00632117" w:rsidP="0063211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часы:</w:t>
            </w:r>
          </w:p>
          <w:p w:rsidR="00632117" w:rsidRPr="00632117" w:rsidRDefault="008A6211" w:rsidP="008A621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«Счастье-Жить»,</w:t>
            </w:r>
          </w:p>
          <w:p w:rsidR="00632117" w:rsidRPr="00632117" w:rsidRDefault="00632117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«Суд над сигаретой»,</w:t>
            </w:r>
          </w:p>
          <w:p w:rsidR="00632117" w:rsidRPr="00632117" w:rsidRDefault="00632117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«Наркотикам - нет! Здоровому образу жизни - да!»,</w:t>
            </w:r>
          </w:p>
          <w:p w:rsidR="00632117" w:rsidRPr="00632117" w:rsidRDefault="00632117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«Коктейль здоровья»</w:t>
            </w:r>
          </w:p>
          <w:p w:rsidR="00632117" w:rsidRPr="00632117" w:rsidRDefault="00632117" w:rsidP="0063211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«Соблюдай режим дня»</w:t>
            </w:r>
          </w:p>
        </w:tc>
        <w:tc>
          <w:tcPr>
            <w:tcW w:w="2534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плану</w:t>
            </w:r>
            <w:proofErr w:type="spellEnd"/>
          </w:p>
        </w:tc>
        <w:tc>
          <w:tcPr>
            <w:tcW w:w="2532" w:type="dxa"/>
          </w:tcPr>
          <w:p w:rsidR="00632117" w:rsidRPr="00632117" w:rsidRDefault="00632117" w:rsidP="008A6211">
            <w:pPr>
              <w:ind w:left="106" w:right="2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8A621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УВР, к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лассные руководители</w:t>
            </w:r>
          </w:p>
        </w:tc>
      </w:tr>
      <w:tr w:rsidR="00632117" w:rsidRPr="00632117" w:rsidTr="00632117">
        <w:trPr>
          <w:trHeight w:val="828"/>
        </w:trPr>
        <w:tc>
          <w:tcPr>
            <w:tcW w:w="648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1.4</w:t>
            </w:r>
          </w:p>
        </w:tc>
        <w:tc>
          <w:tcPr>
            <w:tcW w:w="4421" w:type="dxa"/>
          </w:tcPr>
          <w:p w:rsidR="00632117" w:rsidRPr="00632117" w:rsidRDefault="00632117" w:rsidP="00632117">
            <w:pPr>
              <w:tabs>
                <w:tab w:val="left" w:pos="1829"/>
                <w:tab w:val="left" w:pos="1966"/>
                <w:tab w:val="left" w:pos="2381"/>
                <w:tab w:val="left" w:pos="3271"/>
                <w:tab w:val="left" w:pos="3365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Использование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целях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правового 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воспитания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учащихся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632117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предмета</w:t>
            </w:r>
          </w:p>
          <w:p w:rsidR="00632117" w:rsidRPr="00632117" w:rsidRDefault="008A6211" w:rsidP="0063211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«Обществозна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ние»</w:t>
            </w:r>
          </w:p>
        </w:tc>
        <w:tc>
          <w:tcPr>
            <w:tcW w:w="2534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еженедельно</w:t>
            </w:r>
          </w:p>
        </w:tc>
        <w:tc>
          <w:tcPr>
            <w:tcW w:w="2532" w:type="dxa"/>
          </w:tcPr>
          <w:p w:rsidR="00632117" w:rsidRPr="008A6211" w:rsidRDefault="00632117" w:rsidP="008A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117">
              <w:rPr>
                <w:spacing w:val="-60"/>
                <w:shd w:val="clear" w:color="auto" w:fill="FFFF00"/>
                <w:lang w:val="ru-RU" w:eastAsia="ru-RU" w:bidi="ru-RU"/>
              </w:rPr>
              <w:t xml:space="preserve"> </w:t>
            </w:r>
            <w:proofErr w:type="spellStart"/>
            <w:r w:rsidR="008A621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8A6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A621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8A62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2117" w:rsidRPr="008A6211" w:rsidRDefault="00632117" w:rsidP="008A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211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  <w:p w:rsidR="00632117" w:rsidRPr="00632117" w:rsidRDefault="00632117" w:rsidP="008A6211">
            <w:pPr>
              <w:rPr>
                <w:lang w:val="ru-RU" w:eastAsia="ru-RU" w:bidi="ru-RU"/>
              </w:rPr>
            </w:pPr>
          </w:p>
        </w:tc>
      </w:tr>
      <w:tr w:rsidR="00632117" w:rsidRPr="00632117" w:rsidTr="00632117">
        <w:trPr>
          <w:trHeight w:val="1105"/>
        </w:trPr>
        <w:tc>
          <w:tcPr>
            <w:tcW w:w="648" w:type="dxa"/>
          </w:tcPr>
          <w:p w:rsidR="00632117" w:rsidRPr="00632117" w:rsidRDefault="00632117" w:rsidP="0063211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1.5</w:t>
            </w:r>
          </w:p>
        </w:tc>
        <w:tc>
          <w:tcPr>
            <w:tcW w:w="4421" w:type="dxa"/>
          </w:tcPr>
          <w:p w:rsidR="00632117" w:rsidRPr="008A6211" w:rsidRDefault="008A6211" w:rsidP="008A6211">
            <w:pPr>
              <w:tabs>
                <w:tab w:val="left" w:pos="1398"/>
                <w:tab w:val="left" w:pos="2777"/>
                <w:tab w:val="left" w:pos="3328"/>
              </w:tabs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рисунков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плакатов</w:t>
            </w:r>
            <w:r w:rsidR="00632117" w:rsidRPr="008A621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5-9</w:t>
            </w:r>
            <w:r w:rsidR="00632117" w:rsidRPr="008A621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классы</w:t>
            </w:r>
          </w:p>
        </w:tc>
        <w:tc>
          <w:tcPr>
            <w:tcW w:w="2534" w:type="dxa"/>
          </w:tcPr>
          <w:p w:rsidR="00632117" w:rsidRPr="00632117" w:rsidRDefault="00632117" w:rsidP="00632117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2532" w:type="dxa"/>
          </w:tcPr>
          <w:p w:rsidR="008A6211" w:rsidRDefault="00632117" w:rsidP="00632117">
            <w:pPr>
              <w:ind w:left="106" w:right="1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8A621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УВР,</w:t>
            </w:r>
          </w:p>
          <w:p w:rsidR="00632117" w:rsidRPr="00632117" w:rsidRDefault="008A6211" w:rsidP="00632117">
            <w:pPr>
              <w:ind w:left="106" w:right="1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</w:t>
            </w:r>
            <w:r w:rsidR="00632117"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лассные руководители</w:t>
            </w:r>
          </w:p>
        </w:tc>
      </w:tr>
      <w:tr w:rsidR="00632117" w:rsidRPr="00632117" w:rsidTr="00632117">
        <w:trPr>
          <w:trHeight w:val="275"/>
        </w:trPr>
        <w:tc>
          <w:tcPr>
            <w:tcW w:w="10135" w:type="dxa"/>
            <w:gridSpan w:val="4"/>
          </w:tcPr>
          <w:p w:rsidR="00632117" w:rsidRPr="00632117" w:rsidRDefault="00632117" w:rsidP="008A6211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2.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Правовое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обучение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учителей</w:t>
            </w:r>
            <w:proofErr w:type="spellEnd"/>
          </w:p>
        </w:tc>
      </w:tr>
      <w:tr w:rsidR="00632117" w:rsidRPr="00632117" w:rsidTr="008A6211">
        <w:trPr>
          <w:trHeight w:val="789"/>
        </w:trPr>
        <w:tc>
          <w:tcPr>
            <w:tcW w:w="648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</w:t>
            </w:r>
          </w:p>
        </w:tc>
        <w:tc>
          <w:tcPr>
            <w:tcW w:w="4421" w:type="dxa"/>
          </w:tcPr>
          <w:p w:rsidR="00632117" w:rsidRPr="00632117" w:rsidRDefault="00632117" w:rsidP="0063211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Информирование учителей о правах и обязанностей детей</w:t>
            </w:r>
          </w:p>
        </w:tc>
        <w:tc>
          <w:tcPr>
            <w:tcW w:w="2534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Февраль</w:t>
            </w:r>
            <w:proofErr w:type="spellEnd"/>
          </w:p>
        </w:tc>
        <w:tc>
          <w:tcPr>
            <w:tcW w:w="2532" w:type="dxa"/>
          </w:tcPr>
          <w:p w:rsidR="00632117" w:rsidRPr="008A6211" w:rsidRDefault="008A6211" w:rsidP="00632117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 </w:t>
            </w:r>
          </w:p>
        </w:tc>
      </w:tr>
      <w:tr w:rsidR="00632117" w:rsidRPr="00632117" w:rsidTr="00632117">
        <w:trPr>
          <w:trHeight w:val="276"/>
        </w:trPr>
        <w:tc>
          <w:tcPr>
            <w:tcW w:w="10135" w:type="dxa"/>
            <w:gridSpan w:val="4"/>
          </w:tcPr>
          <w:p w:rsidR="00632117" w:rsidRPr="00632117" w:rsidRDefault="00632117" w:rsidP="00F9457A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3.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Правовое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обучение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родителей</w:t>
            </w:r>
            <w:proofErr w:type="spellEnd"/>
          </w:p>
        </w:tc>
      </w:tr>
      <w:tr w:rsidR="00632117" w:rsidRPr="00632117" w:rsidTr="00632117">
        <w:trPr>
          <w:trHeight w:val="551"/>
        </w:trPr>
        <w:tc>
          <w:tcPr>
            <w:tcW w:w="648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3.1</w:t>
            </w:r>
          </w:p>
        </w:tc>
        <w:tc>
          <w:tcPr>
            <w:tcW w:w="4421" w:type="dxa"/>
          </w:tcPr>
          <w:p w:rsidR="00632117" w:rsidRPr="00632117" w:rsidRDefault="00632117" w:rsidP="00632117">
            <w:pPr>
              <w:tabs>
                <w:tab w:val="left" w:pos="2074"/>
                <w:tab w:val="left" w:pos="2907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Выступление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на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родительских</w:t>
            </w:r>
          </w:p>
          <w:p w:rsidR="00632117" w:rsidRPr="00632117" w:rsidRDefault="00632117" w:rsidP="00F9457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собраниях сотрудников: </w:t>
            </w:r>
            <w:r w:rsidR="00F9457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КДН</w:t>
            </w:r>
          </w:p>
        </w:tc>
        <w:tc>
          <w:tcPr>
            <w:tcW w:w="2534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плану</w:t>
            </w:r>
            <w:proofErr w:type="spellEnd"/>
          </w:p>
        </w:tc>
        <w:tc>
          <w:tcPr>
            <w:tcW w:w="2532" w:type="dxa"/>
          </w:tcPr>
          <w:p w:rsidR="00632117" w:rsidRPr="00632117" w:rsidRDefault="00632117" w:rsidP="0063211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.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F9457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</w:p>
        </w:tc>
      </w:tr>
      <w:tr w:rsidR="00632117" w:rsidRPr="00632117" w:rsidTr="00F9457A">
        <w:trPr>
          <w:trHeight w:val="699"/>
        </w:trPr>
        <w:tc>
          <w:tcPr>
            <w:tcW w:w="648" w:type="dxa"/>
          </w:tcPr>
          <w:p w:rsidR="00632117" w:rsidRPr="00632117" w:rsidRDefault="00632117" w:rsidP="0063211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3.2</w:t>
            </w:r>
          </w:p>
        </w:tc>
        <w:tc>
          <w:tcPr>
            <w:tcW w:w="4421" w:type="dxa"/>
          </w:tcPr>
          <w:p w:rsidR="00632117" w:rsidRPr="00632117" w:rsidRDefault="00632117" w:rsidP="00F9457A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Информирование родителей о правах и обязанностях </w:t>
            </w:r>
            <w:r w:rsidR="00F9457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детей.</w:t>
            </w:r>
          </w:p>
        </w:tc>
        <w:tc>
          <w:tcPr>
            <w:tcW w:w="2534" w:type="dxa"/>
          </w:tcPr>
          <w:p w:rsidR="00632117" w:rsidRPr="00F9457A" w:rsidRDefault="00F9457A" w:rsidP="00632117">
            <w:pPr>
              <w:tabs>
                <w:tab w:val="left" w:pos="532"/>
              </w:tabs>
              <w:ind w:left="106"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года</w:t>
            </w:r>
          </w:p>
        </w:tc>
        <w:tc>
          <w:tcPr>
            <w:tcW w:w="2532" w:type="dxa"/>
          </w:tcPr>
          <w:p w:rsidR="00632117" w:rsidRPr="00632117" w:rsidRDefault="00632117" w:rsidP="00632117">
            <w:pPr>
              <w:tabs>
                <w:tab w:val="left" w:pos="1212"/>
                <w:tab w:val="left" w:pos="2296"/>
              </w:tabs>
              <w:ind w:left="106" w:right="9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Зам. директора по </w:t>
            </w:r>
            <w:r w:rsidR="00F9457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</w:t>
            </w:r>
            <w:r w:rsidRPr="0063211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</w:p>
          <w:p w:rsidR="00F9457A" w:rsidRPr="00632117" w:rsidRDefault="00632117" w:rsidP="00F9457A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32117">
              <w:rPr>
                <w:spacing w:val="-60"/>
                <w:shd w:val="clear" w:color="auto" w:fill="FFFF00"/>
                <w:lang w:val="ru-RU" w:eastAsia="ru-RU" w:bidi="ru-RU"/>
              </w:rPr>
              <w:t xml:space="preserve"> </w:t>
            </w:r>
          </w:p>
          <w:p w:rsidR="00632117" w:rsidRPr="00632117" w:rsidRDefault="00632117" w:rsidP="00632117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632117" w:rsidRPr="00632117" w:rsidRDefault="00632117" w:rsidP="0063211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632117" w:rsidRPr="00632117">
          <w:pgSz w:w="11910" w:h="16840"/>
          <w:pgMar w:top="760" w:right="380" w:bottom="280" w:left="540" w:header="720" w:footer="720" w:gutter="0"/>
          <w:cols w:space="720"/>
        </w:sectPr>
      </w:pPr>
    </w:p>
    <w:p w:rsidR="00632117" w:rsidRPr="00632117" w:rsidRDefault="00632117" w:rsidP="0063211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after="0" w:line="274" w:lineRule="exact"/>
        <w:ind w:left="253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Работа с родительской и ученической общественностью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240" w:lineRule="auto"/>
        <w:ind w:left="672" w:right="47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Задачей в этом направлении является оказание всесторонней помощи родителям </w:t>
      </w:r>
      <w:r w:rsidR="00F9457A"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организации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по профилактике правонарушений. Для этого необходимо членов родительской и ученической</w:t>
      </w:r>
      <w:r w:rsidRPr="00632117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общественности: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ввести в совет по</w:t>
      </w:r>
      <w:r w:rsidRPr="0063211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профилактике;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привлечь к участию в проведении операции «Подросток»;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привлечь к организации досуговой</w:t>
      </w:r>
      <w:r w:rsidRPr="0063211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деятельности;</w:t>
      </w:r>
    </w:p>
    <w:p w:rsidR="00632117" w:rsidRPr="00632117" w:rsidRDefault="00632117" w:rsidP="00632117">
      <w:pPr>
        <w:widowControl w:val="0"/>
        <w:numPr>
          <w:ilvl w:val="1"/>
          <w:numId w:val="1"/>
        </w:numPr>
        <w:tabs>
          <w:tab w:val="left" w:pos="1752"/>
          <w:tab w:val="left" w:pos="1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выступление учащихся из лекторской группы старшеклассников на классных</w:t>
      </w:r>
      <w:r w:rsidRPr="0063211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632117">
        <w:rPr>
          <w:rFonts w:ascii="Times New Roman" w:eastAsia="Times New Roman" w:hAnsi="Times New Roman" w:cs="Times New Roman"/>
          <w:sz w:val="24"/>
          <w:lang w:eastAsia="ru-RU" w:bidi="ru-RU"/>
        </w:rPr>
        <w:t>часах;</w:t>
      </w:r>
    </w:p>
    <w:p w:rsidR="00632117" w:rsidRPr="00632117" w:rsidRDefault="00632117" w:rsidP="00F9457A">
      <w:pPr>
        <w:widowControl w:val="0"/>
        <w:tabs>
          <w:tab w:val="left" w:pos="1752"/>
          <w:tab w:val="left" w:pos="1753"/>
        </w:tabs>
        <w:autoSpaceDE w:val="0"/>
        <w:autoSpaceDN w:val="0"/>
        <w:spacing w:after="0" w:line="240" w:lineRule="auto"/>
        <w:ind w:left="1752"/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632117" w:rsidRPr="00632117" w:rsidRDefault="00632117" w:rsidP="00632117">
      <w:pPr>
        <w:widowControl w:val="0"/>
        <w:autoSpaceDE w:val="0"/>
        <w:autoSpaceDN w:val="0"/>
        <w:spacing w:before="70" w:after="0" w:line="275" w:lineRule="exact"/>
        <w:ind w:left="4930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b/>
          <w:sz w:val="24"/>
          <w:lang w:eastAsia="ru-RU" w:bidi="ru-RU"/>
        </w:rPr>
        <w:t>Заключение</w:t>
      </w:r>
    </w:p>
    <w:p w:rsidR="00632117" w:rsidRPr="00632117" w:rsidRDefault="00632117" w:rsidP="00632117">
      <w:pPr>
        <w:widowControl w:val="0"/>
        <w:autoSpaceDE w:val="0"/>
        <w:autoSpaceDN w:val="0"/>
        <w:spacing w:after="0" w:line="360" w:lineRule="auto"/>
        <w:ind w:left="669" w:right="4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21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Ожидаемые результаты реализации программы: реализация мероприятий, предусмотренных Программой:</w:t>
      </w:r>
    </w:p>
    <w:p w:rsidR="00632117" w:rsidRPr="00F9457A" w:rsidRDefault="00F9457A" w:rsidP="00F9457A">
      <w:pPr>
        <w:widowControl w:val="0"/>
        <w:tabs>
          <w:tab w:val="left" w:pos="31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1.</w:t>
      </w:r>
      <w:r w:rsidR="00632117" w:rsidRPr="00F9457A">
        <w:rPr>
          <w:rFonts w:ascii="Times New Roman" w:eastAsia="Times New Roman" w:hAnsi="Times New Roman" w:cs="Times New Roman"/>
          <w:sz w:val="24"/>
          <w:lang w:eastAsia="ru-RU" w:bidi="ru-RU"/>
        </w:rPr>
        <w:t>Сформировать предпосылки к снижению</w:t>
      </w:r>
      <w:r w:rsidR="00632117" w:rsidRPr="00F9457A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="00632117" w:rsidRPr="00F9457A">
        <w:rPr>
          <w:rFonts w:ascii="Times New Roman" w:eastAsia="Times New Roman" w:hAnsi="Times New Roman" w:cs="Times New Roman"/>
          <w:sz w:val="24"/>
          <w:lang w:eastAsia="ru-RU" w:bidi="ru-RU"/>
        </w:rPr>
        <w:t>правонарушений</w:t>
      </w:r>
    </w:p>
    <w:p w:rsidR="00632117" w:rsidRPr="00632117" w:rsidRDefault="00F9457A" w:rsidP="00F9457A">
      <w:pPr>
        <w:widowControl w:val="0"/>
        <w:tabs>
          <w:tab w:val="left" w:pos="3193"/>
        </w:tabs>
        <w:autoSpaceDE w:val="0"/>
        <w:autoSpaceDN w:val="0"/>
        <w:spacing w:before="126" w:after="0" w:line="240" w:lineRule="auto"/>
        <w:ind w:right="798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2.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>Повысить эффективность процесса профилактики безнадзорности</w:t>
      </w:r>
      <w:r w:rsidR="00632117" w:rsidRPr="00632117">
        <w:rPr>
          <w:rFonts w:ascii="Times New Roman" w:eastAsia="Times New Roman" w:hAnsi="Times New Roman" w:cs="Times New Roman"/>
          <w:spacing w:val="-27"/>
          <w:sz w:val="24"/>
          <w:lang w:eastAsia="ru-RU" w:bidi="ru-RU"/>
        </w:rPr>
        <w:t xml:space="preserve"> </w:t>
      </w:r>
      <w:r w:rsidR="00632117" w:rsidRPr="00632117">
        <w:rPr>
          <w:rFonts w:ascii="Times New Roman" w:eastAsia="Times New Roman" w:hAnsi="Times New Roman" w:cs="Times New Roman"/>
          <w:sz w:val="24"/>
          <w:lang w:eastAsia="ru-RU" w:bidi="ru-RU"/>
        </w:rPr>
        <w:t>и правонарушений</w:t>
      </w:r>
    </w:p>
    <w:p w:rsidR="00632117" w:rsidRDefault="00632117"/>
    <w:sectPr w:rsidR="00632117">
      <w:pgSz w:w="11910" w:h="16840"/>
      <w:pgMar w:top="76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0B7F"/>
    <w:multiLevelType w:val="multilevel"/>
    <w:tmpl w:val="24309CB4"/>
    <w:lvl w:ilvl="0">
      <w:start w:val="1"/>
      <w:numFmt w:val="decimal"/>
      <w:lvlText w:val="%1"/>
      <w:lvlJc w:val="left"/>
      <w:pPr>
        <w:ind w:left="1392" w:hanging="7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92" w:hanging="72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192" w:hanging="360"/>
        <w:jc w:val="left"/>
      </w:pPr>
      <w:rPr>
        <w:rFonts w:ascii="Times New Roman" w:eastAsia="Times New Roman" w:hAnsi="Times New Roman" w:cs="Times New Roman"/>
        <w:spacing w:val="0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93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2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5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602162E"/>
    <w:multiLevelType w:val="hybridMultilevel"/>
    <w:tmpl w:val="4C781390"/>
    <w:lvl w:ilvl="0" w:tplc="F4D07A4E">
      <w:numFmt w:val="bullet"/>
      <w:lvlText w:val="-"/>
      <w:lvlJc w:val="left"/>
      <w:pPr>
        <w:ind w:left="492" w:hanging="10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7DAC594">
      <w:numFmt w:val="bullet"/>
      <w:lvlText w:val="-"/>
      <w:lvlJc w:val="left"/>
      <w:pPr>
        <w:ind w:left="1752" w:hanging="360"/>
      </w:pPr>
      <w:rPr>
        <w:rFonts w:hint="default"/>
        <w:spacing w:val="-2"/>
        <w:w w:val="99"/>
        <w:lang w:val="ru-RU" w:eastAsia="ru-RU" w:bidi="ru-RU"/>
      </w:rPr>
    </w:lvl>
    <w:lvl w:ilvl="2" w:tplc="4D7A9D88">
      <w:numFmt w:val="bullet"/>
      <w:lvlText w:val="•"/>
      <w:lvlJc w:val="left"/>
      <w:pPr>
        <w:ind w:left="2785" w:hanging="360"/>
      </w:pPr>
      <w:rPr>
        <w:rFonts w:hint="default"/>
        <w:lang w:val="ru-RU" w:eastAsia="ru-RU" w:bidi="ru-RU"/>
      </w:rPr>
    </w:lvl>
    <w:lvl w:ilvl="3" w:tplc="14DC828A">
      <w:numFmt w:val="bullet"/>
      <w:lvlText w:val="•"/>
      <w:lvlJc w:val="left"/>
      <w:pPr>
        <w:ind w:left="3810" w:hanging="360"/>
      </w:pPr>
      <w:rPr>
        <w:rFonts w:hint="default"/>
        <w:lang w:val="ru-RU" w:eastAsia="ru-RU" w:bidi="ru-RU"/>
      </w:rPr>
    </w:lvl>
    <w:lvl w:ilvl="4" w:tplc="573C17E4">
      <w:numFmt w:val="bullet"/>
      <w:lvlText w:val="•"/>
      <w:lvlJc w:val="left"/>
      <w:pPr>
        <w:ind w:left="4835" w:hanging="360"/>
      </w:pPr>
      <w:rPr>
        <w:rFonts w:hint="default"/>
        <w:lang w:val="ru-RU" w:eastAsia="ru-RU" w:bidi="ru-RU"/>
      </w:rPr>
    </w:lvl>
    <w:lvl w:ilvl="5" w:tplc="EAA44F12">
      <w:numFmt w:val="bullet"/>
      <w:lvlText w:val="•"/>
      <w:lvlJc w:val="left"/>
      <w:pPr>
        <w:ind w:left="5860" w:hanging="360"/>
      </w:pPr>
      <w:rPr>
        <w:rFonts w:hint="default"/>
        <w:lang w:val="ru-RU" w:eastAsia="ru-RU" w:bidi="ru-RU"/>
      </w:rPr>
    </w:lvl>
    <w:lvl w:ilvl="6" w:tplc="F63E5E02">
      <w:numFmt w:val="bullet"/>
      <w:lvlText w:val="•"/>
      <w:lvlJc w:val="left"/>
      <w:pPr>
        <w:ind w:left="6885" w:hanging="360"/>
      </w:pPr>
      <w:rPr>
        <w:rFonts w:hint="default"/>
        <w:lang w:val="ru-RU" w:eastAsia="ru-RU" w:bidi="ru-RU"/>
      </w:rPr>
    </w:lvl>
    <w:lvl w:ilvl="7" w:tplc="C5F2695A">
      <w:numFmt w:val="bullet"/>
      <w:lvlText w:val="•"/>
      <w:lvlJc w:val="left"/>
      <w:pPr>
        <w:ind w:left="7910" w:hanging="360"/>
      </w:pPr>
      <w:rPr>
        <w:rFonts w:hint="default"/>
        <w:lang w:val="ru-RU" w:eastAsia="ru-RU" w:bidi="ru-RU"/>
      </w:rPr>
    </w:lvl>
    <w:lvl w:ilvl="8" w:tplc="3454C4C6">
      <w:numFmt w:val="bullet"/>
      <w:lvlText w:val="•"/>
      <w:lvlJc w:val="left"/>
      <w:pPr>
        <w:ind w:left="893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7"/>
    <w:rsid w:val="00336486"/>
    <w:rsid w:val="005701D3"/>
    <w:rsid w:val="00632117"/>
    <w:rsid w:val="006F641D"/>
    <w:rsid w:val="008A6211"/>
    <w:rsid w:val="00901CA2"/>
    <w:rsid w:val="00940D91"/>
    <w:rsid w:val="00C51C03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DDE5"/>
  <w15:chartTrackingRefBased/>
  <w15:docId w15:val="{8AA7BC09-27A4-4279-8C47-18CDB99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Master</cp:lastModifiedBy>
  <cp:revision>7</cp:revision>
  <dcterms:created xsi:type="dcterms:W3CDTF">2018-12-22T00:40:00Z</dcterms:created>
  <dcterms:modified xsi:type="dcterms:W3CDTF">2020-12-12T01:57:00Z</dcterms:modified>
</cp:coreProperties>
</file>